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E406BA" w:rsidRDefault="00041A12">
      <w:pPr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6913F02" wp14:editId="4D2B0239">
            <wp:simplePos x="0" y="0"/>
            <wp:positionH relativeFrom="margin">
              <wp:posOffset>4391025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E406BA">
        <w:rPr>
          <w:rFonts w:ascii="Times New Roman" w:hAnsi="Times New Roman" w:cs="Times New Roman"/>
        </w:rPr>
        <w:t xml:space="preserve">                             </w:t>
      </w:r>
    </w:p>
    <w:p w:rsidR="001D7869" w:rsidRPr="00E406BA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E406BA" w:rsidRDefault="003248AD">
      <w:pPr>
        <w:rPr>
          <w:rFonts w:ascii="Times New Roman" w:hAnsi="Times New Roman" w:cs="Times New Roman"/>
        </w:rPr>
      </w:pPr>
    </w:p>
    <w:p w:rsidR="00041A12" w:rsidRPr="00E406BA" w:rsidRDefault="00041A12" w:rsidP="00041A12">
      <w:pPr>
        <w:rPr>
          <w:rFonts w:ascii="Times New Roman" w:hAnsi="Times New Roman" w:cs="Times New Roman"/>
          <w:b/>
          <w:sz w:val="40"/>
          <w:szCs w:val="40"/>
        </w:rPr>
      </w:pPr>
    </w:p>
    <w:p w:rsidR="001D66C0" w:rsidRPr="00E406BA" w:rsidRDefault="001D7869" w:rsidP="00041A12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E406BA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041A12" w:rsidRPr="00E406BA" w:rsidRDefault="00041A12" w:rsidP="00041A12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4B4EE6" w:rsidRPr="00E406BA" w:rsidRDefault="004B4EE6" w:rsidP="00041A12">
      <w:pPr>
        <w:ind w:left="-426"/>
        <w:rPr>
          <w:rFonts w:ascii="Times New Roman" w:hAnsi="Times New Roman" w:cs="Times New Roman"/>
          <w:b/>
          <w:sz w:val="32"/>
          <w:szCs w:val="40"/>
        </w:rPr>
      </w:pPr>
      <w:bookmarkStart w:id="0" w:name="_GoBack"/>
      <w:r w:rsidRPr="00E406BA">
        <w:rPr>
          <w:rFonts w:ascii="Times New Roman" w:hAnsi="Times New Roman" w:cs="Times New Roman"/>
          <w:b/>
          <w:sz w:val="32"/>
          <w:szCs w:val="40"/>
        </w:rPr>
        <w:t xml:space="preserve">Лента самоклеящаяся из вспененного каучука армированная </w:t>
      </w:r>
      <w:r w:rsidR="00DB01C9" w:rsidRPr="00E406BA">
        <w:rPr>
          <w:rFonts w:ascii="Times New Roman" w:hAnsi="Times New Roman" w:cs="Times New Roman"/>
          <w:b/>
          <w:sz w:val="32"/>
          <w:szCs w:val="40"/>
        </w:rPr>
        <w:t xml:space="preserve">«AVIORA» </w:t>
      </w:r>
      <w:r w:rsidRPr="00E406BA">
        <w:rPr>
          <w:rFonts w:ascii="Times New Roman" w:hAnsi="Times New Roman" w:cs="Times New Roman"/>
          <w:b/>
          <w:sz w:val="32"/>
          <w:szCs w:val="40"/>
        </w:rPr>
        <w:t>50мм х 15м</w:t>
      </w:r>
    </w:p>
    <w:bookmarkEnd w:id="0"/>
    <w:p w:rsidR="001D7869" w:rsidRPr="00E406BA" w:rsidRDefault="007D47F3" w:rsidP="00041A12">
      <w:pPr>
        <w:jc w:val="right"/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311785</wp:posOffset>
            </wp:positionV>
            <wp:extent cx="3228975" cy="2732405"/>
            <wp:effectExtent l="0" t="0" r="9525" b="0"/>
            <wp:wrapTight wrapText="bothSides">
              <wp:wrapPolygon edited="0">
                <wp:start x="0" y="0"/>
                <wp:lineTo x="0" y="21384"/>
                <wp:lineTo x="21536" y="21384"/>
                <wp:lineTo x="2153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10"/>
                    <a:stretch/>
                  </pic:blipFill>
                  <pic:spPr bwMode="auto">
                    <a:xfrm>
                      <a:off x="0" y="0"/>
                      <a:ext cx="322897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7A4F" w:rsidRPr="00E406BA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1D66C0" w:rsidRPr="00E406BA">
        <w:rPr>
          <w:rFonts w:ascii="Times New Roman" w:hAnsi="Times New Roman" w:cs="Times New Roman"/>
        </w:rPr>
        <w:t xml:space="preserve">        </w:t>
      </w:r>
    </w:p>
    <w:p w:rsidR="001D7869" w:rsidRPr="00E406BA" w:rsidRDefault="001D66C0" w:rsidP="00041A12">
      <w:pPr>
        <w:ind w:left="-426"/>
        <w:rPr>
          <w:rFonts w:ascii="Times New Roman" w:hAnsi="Times New Roman" w:cs="Times New Roman"/>
          <w:sz w:val="26"/>
          <w:szCs w:val="26"/>
        </w:rPr>
      </w:pPr>
      <w:r w:rsidRPr="00E406BA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C6400D" w:rsidRPr="00E406B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B01C9" w:rsidRPr="00E406BA">
        <w:rPr>
          <w:rFonts w:ascii="Times New Roman" w:hAnsi="Times New Roman" w:cs="Times New Roman"/>
          <w:sz w:val="26"/>
          <w:szCs w:val="26"/>
        </w:rPr>
        <w:t>лента используются на небольших участках - там, где листовые материалы необходимо разрезать. Позволяет избегать лишних отходов.</w:t>
      </w:r>
    </w:p>
    <w:p w:rsidR="00041A12" w:rsidRPr="00E406BA" w:rsidRDefault="00041A12">
      <w:pPr>
        <w:rPr>
          <w:rFonts w:ascii="Times New Roman" w:hAnsi="Times New Roman" w:cs="Times New Roman"/>
          <w:b/>
          <w:sz w:val="26"/>
          <w:szCs w:val="26"/>
        </w:rPr>
      </w:pPr>
    </w:p>
    <w:p w:rsidR="001D66C0" w:rsidRPr="00E406BA" w:rsidRDefault="00BA49C3" w:rsidP="00041A12">
      <w:pPr>
        <w:ind w:left="-426"/>
        <w:rPr>
          <w:rFonts w:ascii="Times New Roman" w:hAnsi="Times New Roman" w:cs="Times New Roman"/>
          <w:sz w:val="26"/>
          <w:szCs w:val="26"/>
        </w:rPr>
      </w:pPr>
      <w:r w:rsidRPr="00E406BA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E406BA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E406BA">
        <w:rPr>
          <w:rFonts w:ascii="Times New Roman" w:hAnsi="Times New Roman" w:cs="Times New Roman"/>
          <w:sz w:val="26"/>
          <w:szCs w:val="26"/>
        </w:rPr>
        <w:t>предназначена для работы в местах труднодоступных для монтажа теплоизоляционного покрытия (у вентилей, отводов), а также для герметизация клеевых швов и соединений из каучуковой теплоизоляции.</w:t>
      </w:r>
    </w:p>
    <w:p w:rsidR="00041A12" w:rsidRPr="00E406BA" w:rsidRDefault="00041A12" w:rsidP="00041A12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4039B" w:rsidRPr="00E406BA" w:rsidRDefault="001D66C0" w:rsidP="00041A12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E406BA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  <w:r w:rsidR="0014039B" w:rsidRPr="00E406BA">
        <w:rPr>
          <w:rFonts w:ascii="Times New Roman" w:hAnsi="Times New Roman" w:cs="Times New Roman"/>
        </w:rPr>
        <w:t xml:space="preserve"> </w:t>
      </w:r>
    </w:p>
    <w:tbl>
      <w:tblPr>
        <w:tblStyle w:val="ac"/>
        <w:tblpPr w:leftFromText="180" w:rightFromText="180" w:vertAnchor="text" w:horzAnchor="margin" w:tblpX="-436" w:tblpY="155"/>
        <w:tblW w:w="102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774"/>
      </w:tblGrid>
      <w:tr w:rsidR="00E406BA" w:rsidRPr="00E406BA" w:rsidTr="007D47F3">
        <w:trPr>
          <w:trHeight w:val="215"/>
        </w:trPr>
        <w:tc>
          <w:tcPr>
            <w:tcW w:w="3473" w:type="dxa"/>
            <w:vAlign w:val="center"/>
          </w:tcPr>
          <w:p w:rsidR="00E406BA" w:rsidRPr="00E406BA" w:rsidRDefault="00E406BA" w:rsidP="009D14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9D14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b/>
                <w:sz w:val="20"/>
                <w:szCs w:val="20"/>
              </w:rPr>
              <w:t>302-074</w:t>
            </w:r>
          </w:p>
        </w:tc>
      </w:tr>
      <w:tr w:rsidR="00041A12" w:rsidRPr="00E406BA" w:rsidTr="007D47F3">
        <w:trPr>
          <w:trHeight w:val="215"/>
        </w:trPr>
        <w:tc>
          <w:tcPr>
            <w:tcW w:w="3473" w:type="dxa"/>
            <w:vAlign w:val="center"/>
          </w:tcPr>
          <w:p w:rsidR="00041A12" w:rsidRPr="00E406BA" w:rsidRDefault="00041A12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774" w:type="dxa"/>
            <w:vAlign w:val="center"/>
          </w:tcPr>
          <w:p w:rsidR="00041A12" w:rsidRPr="00E406BA" w:rsidRDefault="00041A12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3 мкм</w:t>
            </w:r>
          </w:p>
        </w:tc>
      </w:tr>
      <w:tr w:rsidR="00041A12" w:rsidRPr="00E406BA" w:rsidTr="007D47F3">
        <w:trPr>
          <w:trHeight w:val="215"/>
        </w:trPr>
        <w:tc>
          <w:tcPr>
            <w:tcW w:w="3473" w:type="dxa"/>
            <w:vAlign w:val="center"/>
          </w:tcPr>
          <w:p w:rsidR="00041A12" w:rsidRPr="00E406BA" w:rsidRDefault="00041A12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774" w:type="dxa"/>
            <w:vAlign w:val="center"/>
          </w:tcPr>
          <w:p w:rsidR="00041A12" w:rsidRPr="00E406BA" w:rsidRDefault="00041A12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50 мм х 15 м</w:t>
            </w:r>
          </w:p>
        </w:tc>
      </w:tr>
      <w:tr w:rsidR="00E406BA" w:rsidRPr="00E406BA" w:rsidTr="007D47F3">
        <w:trPr>
          <w:trHeight w:val="215"/>
        </w:trPr>
        <w:tc>
          <w:tcPr>
            <w:tcW w:w="3473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</w:tr>
      <w:tr w:rsidR="00E406BA" w:rsidRPr="00E406BA" w:rsidTr="007D47F3">
        <w:trPr>
          <w:trHeight w:val="215"/>
        </w:trPr>
        <w:tc>
          <w:tcPr>
            <w:tcW w:w="3473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синтетический каучук, акрил, сольвент</w:t>
            </w:r>
          </w:p>
        </w:tc>
      </w:tr>
      <w:tr w:rsidR="00E406BA" w:rsidRPr="00E406BA" w:rsidTr="007D47F3">
        <w:trPr>
          <w:trHeight w:val="215"/>
        </w:trPr>
        <w:tc>
          <w:tcPr>
            <w:tcW w:w="3473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 xml:space="preserve">от -200 </w:t>
            </w:r>
            <w:r w:rsidRPr="00E406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 xml:space="preserve">С до +105 </w:t>
            </w:r>
            <w:r w:rsidRPr="00E406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E406BA" w:rsidRPr="00E406BA" w:rsidTr="007D47F3">
        <w:trPr>
          <w:trHeight w:val="215"/>
        </w:trPr>
        <w:tc>
          <w:tcPr>
            <w:tcW w:w="3473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Коэффициент теплопроводности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(+10</w:t>
            </w:r>
            <w:r w:rsidRPr="00E406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С): 0,036 Вт/м*К</w:t>
            </w:r>
          </w:p>
        </w:tc>
      </w:tr>
      <w:tr w:rsidR="00E406BA" w:rsidRPr="00E406BA" w:rsidTr="007D47F3">
        <w:trPr>
          <w:trHeight w:val="206"/>
        </w:trPr>
        <w:tc>
          <w:tcPr>
            <w:tcW w:w="3473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 xml:space="preserve">При хранении и транспортировке не подвергать воздействию влаги и температуры свыше +40 </w:t>
            </w:r>
            <w:r w:rsidRPr="00E406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E406BA" w:rsidRPr="00E406BA" w:rsidTr="007D47F3">
        <w:trPr>
          <w:trHeight w:val="206"/>
        </w:trPr>
        <w:tc>
          <w:tcPr>
            <w:tcW w:w="3473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774" w:type="dxa"/>
            <w:vAlign w:val="center"/>
          </w:tcPr>
          <w:p w:rsidR="00E406BA" w:rsidRPr="00E406BA" w:rsidRDefault="00E406BA" w:rsidP="00E406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6BA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447759" w:rsidRPr="00E406BA" w:rsidRDefault="00447759" w:rsidP="0016450F">
      <w:pPr>
        <w:pStyle w:val="a3"/>
        <w:rPr>
          <w:rFonts w:ascii="Times New Roman" w:hAnsi="Times New Roman" w:cs="Times New Roman"/>
        </w:rPr>
      </w:pPr>
    </w:p>
    <w:sectPr w:rsidR="00447759" w:rsidRPr="00E406BA" w:rsidSect="00041A12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3A" w:rsidRDefault="0012543A" w:rsidP="0012543A">
      <w:pPr>
        <w:spacing w:after="0" w:line="240" w:lineRule="auto"/>
      </w:pPr>
      <w:r>
        <w:separator/>
      </w:r>
    </w:p>
  </w:endnote>
  <w:endnote w:type="continuationSeparator" w:id="0">
    <w:p w:rsidR="0012543A" w:rsidRDefault="0012543A" w:rsidP="0012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3A" w:rsidRDefault="0012543A" w:rsidP="0012543A">
    <w:pPr>
      <w:pStyle w:val="af"/>
      <w:jc w:val="right"/>
    </w:pPr>
    <w:r>
      <w:t>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3A" w:rsidRDefault="0012543A" w:rsidP="0012543A">
      <w:pPr>
        <w:spacing w:after="0" w:line="240" w:lineRule="auto"/>
      </w:pPr>
      <w:r>
        <w:separator/>
      </w:r>
    </w:p>
  </w:footnote>
  <w:footnote w:type="continuationSeparator" w:id="0">
    <w:p w:rsidR="0012543A" w:rsidRDefault="0012543A" w:rsidP="00125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41A12"/>
    <w:rsid w:val="000A7A28"/>
    <w:rsid w:val="000E339C"/>
    <w:rsid w:val="000F772F"/>
    <w:rsid w:val="0012543A"/>
    <w:rsid w:val="0014039B"/>
    <w:rsid w:val="0016450F"/>
    <w:rsid w:val="00164838"/>
    <w:rsid w:val="001C774F"/>
    <w:rsid w:val="001D66C0"/>
    <w:rsid w:val="001D7869"/>
    <w:rsid w:val="00244D15"/>
    <w:rsid w:val="00256792"/>
    <w:rsid w:val="00280B86"/>
    <w:rsid w:val="0029202B"/>
    <w:rsid w:val="00316EBD"/>
    <w:rsid w:val="003248AD"/>
    <w:rsid w:val="00371DD7"/>
    <w:rsid w:val="003E7858"/>
    <w:rsid w:val="00447759"/>
    <w:rsid w:val="004732F0"/>
    <w:rsid w:val="004A7FD5"/>
    <w:rsid w:val="004B03E5"/>
    <w:rsid w:val="004B4EE6"/>
    <w:rsid w:val="004B56BB"/>
    <w:rsid w:val="004C2763"/>
    <w:rsid w:val="005036A0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73027B"/>
    <w:rsid w:val="00784202"/>
    <w:rsid w:val="007D47F3"/>
    <w:rsid w:val="008422B2"/>
    <w:rsid w:val="008870ED"/>
    <w:rsid w:val="0089793A"/>
    <w:rsid w:val="008A0137"/>
    <w:rsid w:val="008D10AA"/>
    <w:rsid w:val="00932695"/>
    <w:rsid w:val="00954CE0"/>
    <w:rsid w:val="009664A1"/>
    <w:rsid w:val="00A2737C"/>
    <w:rsid w:val="00A4233A"/>
    <w:rsid w:val="00B41D9B"/>
    <w:rsid w:val="00B81E0E"/>
    <w:rsid w:val="00BA49C3"/>
    <w:rsid w:val="00BC3586"/>
    <w:rsid w:val="00BE0CAC"/>
    <w:rsid w:val="00C255D5"/>
    <w:rsid w:val="00C50E9C"/>
    <w:rsid w:val="00C6400D"/>
    <w:rsid w:val="00CB04F5"/>
    <w:rsid w:val="00D46DD7"/>
    <w:rsid w:val="00D76110"/>
    <w:rsid w:val="00D97611"/>
    <w:rsid w:val="00DB01C9"/>
    <w:rsid w:val="00DC4861"/>
    <w:rsid w:val="00DD4CB1"/>
    <w:rsid w:val="00DF0147"/>
    <w:rsid w:val="00E406BA"/>
    <w:rsid w:val="00E66594"/>
    <w:rsid w:val="00E73D72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4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2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543A"/>
  </w:style>
  <w:style w:type="paragraph" w:styleId="af">
    <w:name w:val="footer"/>
    <w:basedOn w:val="a"/>
    <w:link w:val="af0"/>
    <w:uiPriority w:val="99"/>
    <w:unhideWhenUsed/>
    <w:rsid w:val="0012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2</cp:revision>
  <dcterms:created xsi:type="dcterms:W3CDTF">2018-04-18T12:51:00Z</dcterms:created>
  <dcterms:modified xsi:type="dcterms:W3CDTF">2018-04-18T12:51:00Z</dcterms:modified>
</cp:coreProperties>
</file>